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0029" w14:textId="71BE7E80" w:rsidR="00885215" w:rsidRPr="00E7548C" w:rsidRDefault="00583F79" w:rsidP="00582CBF">
      <w:pPr>
        <w:pStyle w:val="Heading1"/>
        <w:rPr>
          <w:sz w:val="40"/>
          <w:szCs w:val="40"/>
        </w:rPr>
      </w:pPr>
      <w:bookmarkStart w:id="0" w:name="_Hlk201588998"/>
      <w:r w:rsidRPr="00E7548C">
        <w:rPr>
          <w:sz w:val="40"/>
          <w:szCs w:val="40"/>
        </w:rPr>
        <w:t xml:space="preserve"> </w:t>
      </w:r>
      <w:r w:rsidR="0054244B" w:rsidRPr="00E7548C">
        <w:rPr>
          <w:sz w:val="40"/>
          <w:szCs w:val="40"/>
        </w:rPr>
        <w:t>RIANA LOHREY</w:t>
      </w:r>
    </w:p>
    <w:p w14:paraId="2AFBF028" w14:textId="38B4DC42" w:rsidR="008A719E" w:rsidRDefault="00411BD3" w:rsidP="00582CBF">
      <w:pPr>
        <w:spacing w:after="0" w:line="240" w:lineRule="auto"/>
        <w:jc w:val="center"/>
        <w:rPr>
          <w:sz w:val="21"/>
          <w:szCs w:val="21"/>
        </w:rPr>
      </w:pPr>
      <w:r w:rsidRPr="00E7548C">
        <w:rPr>
          <w:sz w:val="21"/>
          <w:szCs w:val="21"/>
        </w:rPr>
        <w:t>Sanford</w:t>
      </w:r>
      <w:r w:rsidR="008A719E" w:rsidRPr="00E7548C">
        <w:rPr>
          <w:sz w:val="21"/>
          <w:szCs w:val="21"/>
        </w:rPr>
        <w:t xml:space="preserve">, FL </w:t>
      </w:r>
      <w:r w:rsidR="008A719E" w:rsidRPr="00E7548C">
        <w:rPr>
          <w:rFonts w:ascii="Calibri" w:hAnsi="Calibri" w:cs="Calibri"/>
          <w:sz w:val="21"/>
          <w:szCs w:val="21"/>
        </w:rPr>
        <w:t>•</w:t>
      </w:r>
      <w:r w:rsidR="008A719E" w:rsidRPr="00E7548C">
        <w:rPr>
          <w:sz w:val="21"/>
          <w:szCs w:val="21"/>
        </w:rPr>
        <w:t xml:space="preserve"> (</w:t>
      </w:r>
      <w:r w:rsidR="0054244B" w:rsidRPr="00E7548C">
        <w:rPr>
          <w:sz w:val="21"/>
          <w:szCs w:val="21"/>
        </w:rPr>
        <w:t>689</w:t>
      </w:r>
      <w:r w:rsidR="008A719E" w:rsidRPr="00E7548C">
        <w:rPr>
          <w:sz w:val="21"/>
          <w:szCs w:val="21"/>
        </w:rPr>
        <w:t>)</w:t>
      </w:r>
      <w:r w:rsidR="0054244B" w:rsidRPr="00E7548C">
        <w:rPr>
          <w:sz w:val="21"/>
          <w:szCs w:val="21"/>
        </w:rPr>
        <w:t>777</w:t>
      </w:r>
      <w:r w:rsidR="008A719E" w:rsidRPr="00E7548C">
        <w:rPr>
          <w:sz w:val="21"/>
          <w:szCs w:val="21"/>
        </w:rPr>
        <w:t>-</w:t>
      </w:r>
      <w:r w:rsidR="0054244B" w:rsidRPr="00E7548C">
        <w:rPr>
          <w:sz w:val="21"/>
          <w:szCs w:val="21"/>
        </w:rPr>
        <w:t>6403</w:t>
      </w:r>
      <w:r w:rsidR="00850BC8" w:rsidRPr="00E7548C">
        <w:rPr>
          <w:sz w:val="21"/>
          <w:szCs w:val="21"/>
        </w:rPr>
        <w:t xml:space="preserve"> </w:t>
      </w:r>
      <w:r w:rsidR="00850BC8" w:rsidRPr="00E7548C">
        <w:rPr>
          <w:rFonts w:ascii="Calibri" w:hAnsi="Calibri" w:cs="Calibri"/>
          <w:sz w:val="21"/>
          <w:szCs w:val="21"/>
        </w:rPr>
        <w:t>•</w:t>
      </w:r>
      <w:r w:rsidR="00850BC8" w:rsidRPr="00E7548C">
        <w:rPr>
          <w:sz w:val="21"/>
          <w:szCs w:val="21"/>
        </w:rPr>
        <w:t xml:space="preserve"> </w:t>
      </w:r>
      <w:r w:rsidR="0054244B" w:rsidRPr="00E7548C">
        <w:rPr>
          <w:sz w:val="21"/>
          <w:szCs w:val="21"/>
        </w:rPr>
        <w:t>lohreyriana@gmail.com</w:t>
      </w:r>
      <w:r w:rsidR="008A719E" w:rsidRPr="00E7548C">
        <w:rPr>
          <w:sz w:val="21"/>
          <w:szCs w:val="21"/>
        </w:rPr>
        <w:t xml:space="preserve"> </w:t>
      </w:r>
      <w:r w:rsidR="008A719E" w:rsidRPr="00E7548C">
        <w:rPr>
          <w:rFonts w:ascii="Calibri" w:hAnsi="Calibri" w:cs="Calibri"/>
          <w:sz w:val="21"/>
          <w:szCs w:val="21"/>
        </w:rPr>
        <w:t>•</w:t>
      </w:r>
      <w:r w:rsidR="008A719E" w:rsidRPr="00E7548C">
        <w:rPr>
          <w:sz w:val="21"/>
          <w:szCs w:val="21"/>
        </w:rPr>
        <w:t xml:space="preserve"> </w:t>
      </w:r>
      <w:hyperlink r:id="rId7" w:history="1">
        <w:r w:rsidR="00582CBF" w:rsidRPr="0097559F">
          <w:rPr>
            <w:rStyle w:val="Hyperlink"/>
            <w:sz w:val="21"/>
            <w:szCs w:val="21"/>
          </w:rPr>
          <w:t>www.linkedin.com/in/rianalohrey</w:t>
        </w:r>
      </w:hyperlink>
    </w:p>
    <w:p w14:paraId="633486C5" w14:textId="77777777" w:rsidR="00582CBF" w:rsidRPr="00582CBF" w:rsidRDefault="00582CBF" w:rsidP="00582CBF">
      <w:pPr>
        <w:spacing w:after="0" w:line="120" w:lineRule="auto"/>
        <w:jc w:val="center"/>
        <w:rPr>
          <w:sz w:val="18"/>
          <w:szCs w:val="18"/>
        </w:rPr>
      </w:pPr>
    </w:p>
    <w:p w14:paraId="03252326" w14:textId="4D609EF7" w:rsidR="008A719E" w:rsidRPr="00E7548C" w:rsidRDefault="008A719E" w:rsidP="00E7548C">
      <w:pPr>
        <w:pStyle w:val="Heading2"/>
        <w:rPr>
          <w:sz w:val="21"/>
          <w:szCs w:val="21"/>
        </w:rPr>
      </w:pPr>
      <w:r w:rsidRPr="00E7548C">
        <w:rPr>
          <w:sz w:val="21"/>
          <w:szCs w:val="21"/>
        </w:rPr>
        <w:t>EXECUTIVE SUMMARY</w:t>
      </w:r>
    </w:p>
    <w:p w14:paraId="5E024489" w14:textId="2034F011" w:rsidR="008A719E" w:rsidRPr="00E7548C" w:rsidRDefault="00122129" w:rsidP="007C64F8">
      <w:pPr>
        <w:spacing w:after="0" w:line="240" w:lineRule="auto"/>
        <w:rPr>
          <w:sz w:val="21"/>
          <w:szCs w:val="21"/>
        </w:rPr>
      </w:pPr>
      <w:r w:rsidRPr="00122129">
        <w:rPr>
          <w:sz w:val="21"/>
          <w:szCs w:val="21"/>
        </w:rPr>
        <w:t xml:space="preserve">Bilingual Accounting major attending the University of Central Florida, with demonstrated problem-solving and analytical skills. Proven leadership skills from training team members and implementing strategies that improved both revenue and operational efficiency. Ability to thrive in </w:t>
      </w:r>
      <w:r w:rsidR="00DC138A">
        <w:rPr>
          <w:sz w:val="21"/>
          <w:szCs w:val="21"/>
        </w:rPr>
        <w:t>high-pressure</w:t>
      </w:r>
      <w:r w:rsidRPr="00122129">
        <w:rPr>
          <w:sz w:val="21"/>
          <w:szCs w:val="21"/>
        </w:rPr>
        <w:t xml:space="preserve"> environments and consistently deliver results. Proficient in Oracle Micros and Microsoft Excel, with a recent certification in QuickBooks. </w:t>
      </w:r>
      <w:r w:rsidR="00E7548C">
        <w:rPr>
          <w:sz w:val="21"/>
          <w:szCs w:val="21"/>
        </w:rPr>
        <w:t>CPA eligible in December 2027.</w:t>
      </w:r>
    </w:p>
    <w:p w14:paraId="233FC9FA" w14:textId="77777777" w:rsidR="00F72F2E" w:rsidRPr="00E7548C" w:rsidRDefault="00F72F2E" w:rsidP="00E7548C">
      <w:pPr>
        <w:pStyle w:val="Heading2"/>
        <w:spacing w:line="120" w:lineRule="auto"/>
        <w:rPr>
          <w:sz w:val="21"/>
          <w:szCs w:val="21"/>
        </w:rPr>
      </w:pPr>
    </w:p>
    <w:p w14:paraId="256BD367" w14:textId="5BB754DF" w:rsidR="008A719E" w:rsidRPr="00E7548C" w:rsidRDefault="008A719E" w:rsidP="007C64F8">
      <w:pPr>
        <w:pStyle w:val="Heading2"/>
        <w:rPr>
          <w:sz w:val="21"/>
          <w:szCs w:val="21"/>
        </w:rPr>
      </w:pPr>
      <w:r w:rsidRPr="00E7548C">
        <w:rPr>
          <w:sz w:val="21"/>
          <w:szCs w:val="21"/>
        </w:rPr>
        <w:t>EDUCATION</w:t>
      </w:r>
    </w:p>
    <w:p w14:paraId="76911D55" w14:textId="6BFFB500" w:rsidR="008A719E" w:rsidRPr="00E7548C" w:rsidRDefault="008A719E" w:rsidP="00D9008C">
      <w:pPr>
        <w:tabs>
          <w:tab w:val="right" w:pos="10800"/>
        </w:tabs>
        <w:spacing w:after="0" w:line="240" w:lineRule="auto"/>
        <w:rPr>
          <w:b/>
          <w:bCs/>
          <w:sz w:val="21"/>
          <w:szCs w:val="21"/>
        </w:rPr>
      </w:pPr>
      <w:r w:rsidRPr="00E7548C">
        <w:rPr>
          <w:b/>
          <w:bCs/>
          <w:sz w:val="21"/>
          <w:szCs w:val="21"/>
        </w:rPr>
        <w:t>University of Central Florida</w:t>
      </w:r>
      <w:r w:rsidRPr="00E7548C">
        <w:rPr>
          <w:sz w:val="21"/>
          <w:szCs w:val="21"/>
        </w:rPr>
        <w:t>, Orlando, FL</w:t>
      </w:r>
      <w:r w:rsidRPr="00E7548C">
        <w:rPr>
          <w:sz w:val="21"/>
          <w:szCs w:val="21"/>
        </w:rPr>
        <w:tab/>
      </w:r>
      <w:r w:rsidR="00D9008C">
        <w:rPr>
          <w:sz w:val="21"/>
          <w:szCs w:val="21"/>
        </w:rPr>
        <w:t xml:space="preserve">   </w:t>
      </w:r>
      <w:r w:rsidR="00C53F87" w:rsidRPr="00E7548C">
        <w:rPr>
          <w:b/>
          <w:bCs/>
          <w:sz w:val="21"/>
          <w:szCs w:val="21"/>
        </w:rPr>
        <w:t>December</w:t>
      </w:r>
      <w:r w:rsidRPr="00E7548C">
        <w:rPr>
          <w:b/>
          <w:bCs/>
          <w:sz w:val="21"/>
          <w:szCs w:val="21"/>
        </w:rPr>
        <w:t xml:space="preserve"> 20</w:t>
      </w:r>
      <w:r w:rsidR="0054244B" w:rsidRPr="00E7548C">
        <w:rPr>
          <w:b/>
          <w:bCs/>
          <w:sz w:val="21"/>
          <w:szCs w:val="21"/>
        </w:rPr>
        <w:t>2</w:t>
      </w:r>
      <w:r w:rsidR="00C53F87" w:rsidRPr="00E7548C">
        <w:rPr>
          <w:b/>
          <w:bCs/>
          <w:sz w:val="21"/>
          <w:szCs w:val="21"/>
        </w:rPr>
        <w:t>6</w:t>
      </w:r>
    </w:p>
    <w:p w14:paraId="1544E8B3" w14:textId="34B95475" w:rsidR="008A719E" w:rsidRDefault="008A719E" w:rsidP="00D9008C">
      <w:pPr>
        <w:tabs>
          <w:tab w:val="right" w:pos="10800"/>
        </w:tabs>
        <w:spacing w:after="0" w:line="240" w:lineRule="auto"/>
        <w:rPr>
          <w:sz w:val="21"/>
          <w:szCs w:val="21"/>
        </w:rPr>
      </w:pPr>
      <w:r w:rsidRPr="00E7548C">
        <w:rPr>
          <w:sz w:val="21"/>
          <w:szCs w:val="21"/>
        </w:rPr>
        <w:t xml:space="preserve">Bachelor of Science in Business Administration, </w:t>
      </w:r>
      <w:r w:rsidR="008779D8" w:rsidRPr="00E7548C">
        <w:rPr>
          <w:sz w:val="21"/>
          <w:szCs w:val="21"/>
        </w:rPr>
        <w:t>Accounting</w:t>
      </w:r>
      <w:r w:rsidR="00E7548C">
        <w:rPr>
          <w:sz w:val="21"/>
          <w:szCs w:val="21"/>
        </w:rPr>
        <w:t xml:space="preserve"> </w:t>
      </w:r>
      <w:r w:rsidR="00E7548C">
        <w:rPr>
          <w:sz w:val="21"/>
          <w:szCs w:val="21"/>
        </w:rPr>
        <w:tab/>
      </w:r>
      <w:r w:rsidR="00E7548C" w:rsidRPr="00E7548C">
        <w:rPr>
          <w:sz w:val="21"/>
          <w:szCs w:val="21"/>
        </w:rPr>
        <w:t>GPA: 3.8</w:t>
      </w:r>
    </w:p>
    <w:p w14:paraId="1144A13E" w14:textId="035DD585" w:rsidR="00E7548C" w:rsidRPr="00E7548C" w:rsidRDefault="00E7548C" w:rsidP="007C64F8">
      <w:pPr>
        <w:spacing w:after="0" w:line="240" w:lineRule="auto"/>
        <w:rPr>
          <w:sz w:val="21"/>
          <w:szCs w:val="21"/>
        </w:rPr>
      </w:pPr>
      <w:r w:rsidRPr="00D9008C">
        <w:rPr>
          <w:b/>
          <w:bCs/>
          <w:sz w:val="21"/>
          <w:szCs w:val="21"/>
        </w:rPr>
        <w:t>Honors and Awards:</w:t>
      </w:r>
      <w:r>
        <w:rPr>
          <w:sz w:val="21"/>
          <w:szCs w:val="21"/>
        </w:rPr>
        <w:t xml:space="preserve"> </w:t>
      </w:r>
      <w:r w:rsidRPr="00D9008C">
        <w:rPr>
          <w:sz w:val="21"/>
          <w:szCs w:val="21"/>
        </w:rPr>
        <w:t>Dean’s List</w:t>
      </w:r>
      <w:r w:rsidRPr="00E7548C">
        <w:rPr>
          <w:sz w:val="21"/>
          <w:szCs w:val="21"/>
        </w:rPr>
        <w:t xml:space="preserve"> </w:t>
      </w:r>
      <w:r>
        <w:rPr>
          <w:sz w:val="21"/>
          <w:szCs w:val="21"/>
        </w:rPr>
        <w:t>(Fall 2024-Present)</w:t>
      </w:r>
    </w:p>
    <w:p w14:paraId="4CB85CA7" w14:textId="77777777" w:rsidR="00573467" w:rsidRPr="00E7548C" w:rsidRDefault="00573467" w:rsidP="00E7548C">
      <w:pPr>
        <w:pStyle w:val="Heading2"/>
        <w:spacing w:line="120" w:lineRule="auto"/>
        <w:rPr>
          <w:sz w:val="21"/>
          <w:szCs w:val="21"/>
        </w:rPr>
      </w:pPr>
    </w:p>
    <w:p w14:paraId="04FF0294" w14:textId="4979477D" w:rsidR="008A719E" w:rsidRPr="00E7548C" w:rsidRDefault="008A719E" w:rsidP="007C64F8">
      <w:pPr>
        <w:pStyle w:val="Heading2"/>
        <w:rPr>
          <w:sz w:val="21"/>
          <w:szCs w:val="21"/>
        </w:rPr>
      </w:pPr>
      <w:r w:rsidRPr="00E7548C">
        <w:rPr>
          <w:sz w:val="21"/>
          <w:szCs w:val="21"/>
        </w:rPr>
        <w:t>PROFESSIONAL EXPERIENCE</w:t>
      </w:r>
    </w:p>
    <w:p w14:paraId="0BDC75FB" w14:textId="1A4F1EBD" w:rsidR="008A719E" w:rsidRPr="00E7548C" w:rsidRDefault="00100D59" w:rsidP="00D9008C">
      <w:pPr>
        <w:tabs>
          <w:tab w:val="right" w:pos="10800"/>
        </w:tabs>
        <w:spacing w:after="0" w:line="240" w:lineRule="auto"/>
        <w:rPr>
          <w:b/>
          <w:bCs/>
          <w:sz w:val="21"/>
          <w:szCs w:val="21"/>
        </w:rPr>
      </w:pPr>
      <w:r w:rsidRPr="00E7548C">
        <w:rPr>
          <w:b/>
          <w:bCs/>
          <w:sz w:val="21"/>
          <w:szCs w:val="21"/>
        </w:rPr>
        <w:t>Marriot</w:t>
      </w:r>
      <w:r w:rsidR="00E7548C" w:rsidRPr="00E7548C">
        <w:rPr>
          <w:b/>
          <w:bCs/>
          <w:sz w:val="21"/>
          <w:szCs w:val="21"/>
        </w:rPr>
        <w:t>t – Celebration, FL and Orlando, FL</w:t>
      </w:r>
      <w:r w:rsidRPr="00E7548C">
        <w:rPr>
          <w:b/>
          <w:bCs/>
          <w:sz w:val="21"/>
          <w:szCs w:val="21"/>
        </w:rPr>
        <w:tab/>
        <w:t>November 2022 – June 2024</w:t>
      </w:r>
    </w:p>
    <w:p w14:paraId="7B4204F5" w14:textId="2159975D" w:rsidR="00850BC8" w:rsidRPr="00E7548C" w:rsidRDefault="008754CA" w:rsidP="00D9008C">
      <w:pPr>
        <w:tabs>
          <w:tab w:val="right" w:pos="10800"/>
        </w:tabs>
        <w:spacing w:after="0" w:line="240" w:lineRule="auto"/>
        <w:rPr>
          <w:b/>
          <w:bCs/>
          <w:sz w:val="21"/>
          <w:szCs w:val="21"/>
        </w:rPr>
      </w:pPr>
      <w:r w:rsidRPr="00E7548C">
        <w:rPr>
          <w:sz w:val="21"/>
          <w:szCs w:val="21"/>
        </w:rPr>
        <w:t>Train</w:t>
      </w:r>
      <w:r w:rsidR="00183617" w:rsidRPr="00E7548C">
        <w:rPr>
          <w:sz w:val="21"/>
          <w:szCs w:val="21"/>
        </w:rPr>
        <w:t>e</w:t>
      </w:r>
      <w:r w:rsidRPr="00E7548C">
        <w:rPr>
          <w:sz w:val="21"/>
          <w:szCs w:val="21"/>
        </w:rPr>
        <w:t>r: Supervisors and Managers</w:t>
      </w:r>
      <w:r w:rsidR="00E7548C">
        <w:rPr>
          <w:sz w:val="21"/>
          <w:szCs w:val="21"/>
        </w:rPr>
        <w:t xml:space="preserve"> (</w:t>
      </w:r>
      <w:r w:rsidR="00E7548C" w:rsidRPr="00E7548C">
        <w:rPr>
          <w:sz w:val="21"/>
          <w:szCs w:val="21"/>
        </w:rPr>
        <w:t>Marriott Celebration Hotel – Celebration, FL</w:t>
      </w:r>
      <w:r w:rsidR="00E7548C">
        <w:rPr>
          <w:sz w:val="21"/>
          <w:szCs w:val="21"/>
        </w:rPr>
        <w:t>)</w:t>
      </w:r>
      <w:r w:rsidR="00850BC8" w:rsidRPr="00E7548C">
        <w:rPr>
          <w:sz w:val="21"/>
          <w:szCs w:val="21"/>
        </w:rPr>
        <w:tab/>
      </w:r>
      <w:r w:rsidR="00D9008C" w:rsidRPr="00E7548C">
        <w:rPr>
          <w:b/>
          <w:bCs/>
          <w:sz w:val="21"/>
          <w:szCs w:val="21"/>
        </w:rPr>
        <w:t>December 2023 – June 2024</w:t>
      </w:r>
    </w:p>
    <w:p w14:paraId="1EBAB94C" w14:textId="3E0CFB53" w:rsidR="009348C4" w:rsidRPr="00E7548C" w:rsidRDefault="009348C4" w:rsidP="00C1791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E7548C">
        <w:rPr>
          <w:sz w:val="21"/>
          <w:szCs w:val="21"/>
        </w:rPr>
        <w:t>Orchestrated the training of new hires, supervisors, and managers, while introducing upselling techniques that directly boosted restaurant revenue.</w:t>
      </w:r>
    </w:p>
    <w:p w14:paraId="0858FE0F" w14:textId="73A51680" w:rsidR="009348C4" w:rsidRPr="00E7548C" w:rsidRDefault="009348C4" w:rsidP="00C1791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E7548C">
        <w:rPr>
          <w:sz w:val="21"/>
          <w:szCs w:val="21"/>
        </w:rPr>
        <w:t>Spearheaded the successful Mother’s Day Brunch Event, designing an operational model that outperformed sales from prior years and was implemented as the standard moving forward.</w:t>
      </w:r>
    </w:p>
    <w:p w14:paraId="23F8AB31" w14:textId="223919F5" w:rsidR="009348C4" w:rsidRDefault="0098703A" w:rsidP="00E7548C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E7548C">
        <w:rPr>
          <w:sz w:val="21"/>
          <w:szCs w:val="21"/>
        </w:rPr>
        <w:t>Earned a promotion</w:t>
      </w:r>
      <w:r w:rsidR="00312DE8" w:rsidRPr="00E7548C">
        <w:rPr>
          <w:sz w:val="21"/>
          <w:szCs w:val="21"/>
        </w:rPr>
        <w:t xml:space="preserve"> to trainer for consistently demonstrating motivation, ambition</w:t>
      </w:r>
      <w:r w:rsidR="00426B4F">
        <w:rPr>
          <w:sz w:val="21"/>
          <w:szCs w:val="21"/>
        </w:rPr>
        <w:t>,</w:t>
      </w:r>
      <w:r w:rsidR="00312DE8" w:rsidRPr="00E7548C">
        <w:rPr>
          <w:sz w:val="21"/>
          <w:szCs w:val="21"/>
        </w:rPr>
        <w:t xml:space="preserve"> and</w:t>
      </w:r>
      <w:r w:rsidR="005530AE" w:rsidRPr="00E7548C">
        <w:rPr>
          <w:sz w:val="21"/>
          <w:szCs w:val="21"/>
        </w:rPr>
        <w:t xml:space="preserve"> integration</w:t>
      </w:r>
      <w:r w:rsidR="00312DE8" w:rsidRPr="00E7548C">
        <w:rPr>
          <w:sz w:val="21"/>
          <w:szCs w:val="21"/>
        </w:rPr>
        <w:t xml:space="preserve"> of the OpenTable System</w:t>
      </w:r>
      <w:r w:rsidR="006C6B62" w:rsidRPr="00E7548C">
        <w:rPr>
          <w:sz w:val="21"/>
          <w:szCs w:val="21"/>
        </w:rPr>
        <w:t xml:space="preserve">, while </w:t>
      </w:r>
      <w:r w:rsidR="00CF68AD" w:rsidRPr="00E7548C">
        <w:rPr>
          <w:sz w:val="21"/>
          <w:szCs w:val="21"/>
        </w:rPr>
        <w:t>exceeding performance expectations</w:t>
      </w:r>
      <w:r w:rsidR="006C6B62" w:rsidRPr="00E7548C">
        <w:rPr>
          <w:sz w:val="21"/>
          <w:szCs w:val="21"/>
        </w:rPr>
        <w:t xml:space="preserve">. </w:t>
      </w:r>
      <w:r w:rsidR="00312DE8" w:rsidRPr="00E7548C">
        <w:rPr>
          <w:sz w:val="21"/>
          <w:szCs w:val="21"/>
        </w:rPr>
        <w:t xml:space="preserve"> </w:t>
      </w:r>
    </w:p>
    <w:p w14:paraId="19B560CE" w14:textId="77777777" w:rsidR="00E7548C" w:rsidRPr="00E7548C" w:rsidRDefault="00E7548C" w:rsidP="00E7548C">
      <w:pPr>
        <w:pStyle w:val="ListParagraph"/>
        <w:spacing w:after="0" w:line="120" w:lineRule="auto"/>
        <w:rPr>
          <w:sz w:val="21"/>
          <w:szCs w:val="21"/>
        </w:rPr>
      </w:pPr>
    </w:p>
    <w:p w14:paraId="7E9C64A3" w14:textId="718EC7D2" w:rsidR="008A719E" w:rsidRPr="00E7548C" w:rsidRDefault="008754CA" w:rsidP="00D9008C">
      <w:pPr>
        <w:tabs>
          <w:tab w:val="right" w:pos="10800"/>
        </w:tabs>
        <w:spacing w:after="0" w:line="240" w:lineRule="auto"/>
        <w:rPr>
          <w:b/>
          <w:bCs/>
          <w:sz w:val="21"/>
          <w:szCs w:val="21"/>
        </w:rPr>
      </w:pPr>
      <w:r w:rsidRPr="00E7548C">
        <w:rPr>
          <w:sz w:val="21"/>
          <w:szCs w:val="21"/>
        </w:rPr>
        <w:t>Server and Bartender</w:t>
      </w:r>
      <w:r w:rsidR="00E7548C">
        <w:rPr>
          <w:sz w:val="21"/>
          <w:szCs w:val="21"/>
        </w:rPr>
        <w:t xml:space="preserve"> </w:t>
      </w:r>
      <w:r w:rsidR="00E7548C" w:rsidRPr="00E7548C">
        <w:rPr>
          <w:sz w:val="21"/>
          <w:szCs w:val="21"/>
        </w:rPr>
        <w:t>(Celebration Hotel – Celebration, FL</w:t>
      </w:r>
      <w:r w:rsidR="00E7548C">
        <w:rPr>
          <w:sz w:val="21"/>
          <w:szCs w:val="21"/>
        </w:rPr>
        <w:t>)</w:t>
      </w:r>
      <w:r w:rsidR="00D9008C">
        <w:rPr>
          <w:sz w:val="21"/>
          <w:szCs w:val="21"/>
        </w:rPr>
        <w:tab/>
      </w:r>
      <w:r w:rsidR="00D9008C" w:rsidRPr="00E7548C">
        <w:rPr>
          <w:b/>
          <w:bCs/>
          <w:sz w:val="21"/>
          <w:szCs w:val="21"/>
        </w:rPr>
        <w:t xml:space="preserve"> </w:t>
      </w:r>
      <w:r w:rsidRPr="00E7548C">
        <w:rPr>
          <w:b/>
          <w:bCs/>
          <w:sz w:val="21"/>
          <w:szCs w:val="21"/>
        </w:rPr>
        <w:t>January</w:t>
      </w:r>
      <w:r w:rsidR="00850BC8" w:rsidRPr="00E7548C">
        <w:rPr>
          <w:b/>
          <w:bCs/>
          <w:sz w:val="21"/>
          <w:szCs w:val="21"/>
        </w:rPr>
        <w:t xml:space="preserve"> 20</w:t>
      </w:r>
      <w:r w:rsidRPr="00E7548C">
        <w:rPr>
          <w:b/>
          <w:bCs/>
          <w:sz w:val="21"/>
          <w:szCs w:val="21"/>
        </w:rPr>
        <w:t>23</w:t>
      </w:r>
      <w:r w:rsidR="00960B64" w:rsidRPr="00E7548C">
        <w:rPr>
          <w:b/>
          <w:bCs/>
          <w:sz w:val="21"/>
          <w:szCs w:val="21"/>
        </w:rPr>
        <w:t xml:space="preserve"> (Transfer Date)</w:t>
      </w:r>
      <w:r w:rsidR="00850BC8" w:rsidRPr="00E7548C">
        <w:rPr>
          <w:b/>
          <w:bCs/>
          <w:sz w:val="21"/>
          <w:szCs w:val="21"/>
        </w:rPr>
        <w:t xml:space="preserve"> – </w:t>
      </w:r>
      <w:r w:rsidRPr="00E7548C">
        <w:rPr>
          <w:b/>
          <w:bCs/>
          <w:sz w:val="21"/>
          <w:szCs w:val="21"/>
        </w:rPr>
        <w:t>December</w:t>
      </w:r>
      <w:r w:rsidR="00850BC8" w:rsidRPr="00E7548C">
        <w:rPr>
          <w:b/>
          <w:bCs/>
          <w:sz w:val="21"/>
          <w:szCs w:val="21"/>
        </w:rPr>
        <w:t xml:space="preserve"> 20</w:t>
      </w:r>
      <w:r w:rsidRPr="00E7548C">
        <w:rPr>
          <w:b/>
          <w:bCs/>
          <w:sz w:val="21"/>
          <w:szCs w:val="21"/>
        </w:rPr>
        <w:t>23</w:t>
      </w:r>
    </w:p>
    <w:p w14:paraId="5EF7C325" w14:textId="5D6901CD" w:rsidR="009348C4" w:rsidRPr="00E7548C" w:rsidRDefault="009348C4" w:rsidP="00E7548C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E7548C">
        <w:rPr>
          <w:sz w:val="21"/>
          <w:szCs w:val="21"/>
        </w:rPr>
        <w:t>Achieved the highest Guest Service Scores among</w:t>
      </w:r>
      <w:r w:rsidR="00C8565B" w:rsidRPr="00E7548C">
        <w:rPr>
          <w:sz w:val="21"/>
          <w:szCs w:val="21"/>
        </w:rPr>
        <w:t>st</w:t>
      </w:r>
      <w:r w:rsidRPr="00E7548C">
        <w:rPr>
          <w:sz w:val="21"/>
          <w:szCs w:val="21"/>
        </w:rPr>
        <w:t xml:space="preserve"> all servers by building strong relationships with local guests and encouraging repeat visits. </w:t>
      </w:r>
    </w:p>
    <w:p w14:paraId="442B4AC9" w14:textId="39B47AF2" w:rsidR="009018F9" w:rsidRPr="00E7548C" w:rsidRDefault="009018F9" w:rsidP="00E7548C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E7548C">
        <w:rPr>
          <w:sz w:val="21"/>
          <w:szCs w:val="21"/>
        </w:rPr>
        <w:t>Reduc</w:t>
      </w:r>
      <w:r w:rsidR="005569D3" w:rsidRPr="00E7548C">
        <w:rPr>
          <w:sz w:val="21"/>
          <w:szCs w:val="21"/>
        </w:rPr>
        <w:t>ed</w:t>
      </w:r>
      <w:r w:rsidRPr="00E7548C">
        <w:rPr>
          <w:sz w:val="21"/>
          <w:szCs w:val="21"/>
        </w:rPr>
        <w:t xml:space="preserve"> “comping” by providing the kitchen staff with direct, personalized feedback that effectively lessened losses and improved overall cost efficiency</w:t>
      </w:r>
      <w:r w:rsidR="007911A5" w:rsidRPr="00E7548C">
        <w:rPr>
          <w:sz w:val="21"/>
          <w:szCs w:val="21"/>
        </w:rPr>
        <w:t xml:space="preserve"> for the future. </w:t>
      </w:r>
    </w:p>
    <w:p w14:paraId="276BBEA2" w14:textId="5E3F4C33" w:rsidR="00960B64" w:rsidRDefault="006D6A7C" w:rsidP="00E7548C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E7548C">
        <w:rPr>
          <w:sz w:val="21"/>
          <w:szCs w:val="21"/>
        </w:rPr>
        <w:t xml:space="preserve">Fostered </w:t>
      </w:r>
      <w:r w:rsidR="009C00E3" w:rsidRPr="00E7548C">
        <w:rPr>
          <w:sz w:val="21"/>
          <w:szCs w:val="21"/>
        </w:rPr>
        <w:t xml:space="preserve">solid relationships with team members and collaborated effectively </w:t>
      </w:r>
      <w:r w:rsidR="009531AA" w:rsidRPr="00E7548C">
        <w:rPr>
          <w:sz w:val="21"/>
          <w:szCs w:val="21"/>
        </w:rPr>
        <w:t xml:space="preserve">to optimize processes and enhance guest experience. </w:t>
      </w:r>
    </w:p>
    <w:p w14:paraId="39BBCD28" w14:textId="77777777" w:rsidR="00E7548C" w:rsidRPr="00E7548C" w:rsidRDefault="00E7548C" w:rsidP="00E7548C">
      <w:pPr>
        <w:pStyle w:val="ListParagraph"/>
        <w:spacing w:after="0" w:line="120" w:lineRule="auto"/>
        <w:rPr>
          <w:sz w:val="21"/>
          <w:szCs w:val="21"/>
        </w:rPr>
      </w:pPr>
    </w:p>
    <w:p w14:paraId="0C7E1924" w14:textId="05B5C3C7" w:rsidR="00850BC8" w:rsidRPr="00E7548C" w:rsidRDefault="00960B64" w:rsidP="00D9008C">
      <w:pPr>
        <w:tabs>
          <w:tab w:val="right" w:pos="10800"/>
        </w:tabs>
        <w:spacing w:after="0" w:line="240" w:lineRule="auto"/>
        <w:rPr>
          <w:b/>
          <w:bCs/>
          <w:sz w:val="21"/>
          <w:szCs w:val="21"/>
        </w:rPr>
      </w:pPr>
      <w:r w:rsidRPr="00E7548C">
        <w:rPr>
          <w:sz w:val="21"/>
          <w:szCs w:val="21"/>
        </w:rPr>
        <w:t>Retail</w:t>
      </w:r>
      <w:r w:rsidR="00E73148" w:rsidRPr="00E7548C">
        <w:rPr>
          <w:sz w:val="21"/>
          <w:szCs w:val="21"/>
        </w:rPr>
        <w:t xml:space="preserve"> and Train</w:t>
      </w:r>
      <w:r w:rsidR="00183617" w:rsidRPr="00E7548C">
        <w:rPr>
          <w:sz w:val="21"/>
          <w:szCs w:val="21"/>
        </w:rPr>
        <w:t>e</w:t>
      </w:r>
      <w:r w:rsidR="00E73148" w:rsidRPr="00E7548C">
        <w:rPr>
          <w:sz w:val="21"/>
          <w:szCs w:val="21"/>
        </w:rPr>
        <w:t>r</w:t>
      </w:r>
      <w:r w:rsidR="00E7548C">
        <w:rPr>
          <w:sz w:val="21"/>
          <w:szCs w:val="21"/>
        </w:rPr>
        <w:t xml:space="preserve"> (Marriott Gaylord Palms-Orlando, FL)</w:t>
      </w:r>
      <w:r w:rsidR="00D9008C">
        <w:rPr>
          <w:sz w:val="21"/>
          <w:szCs w:val="21"/>
        </w:rPr>
        <w:tab/>
      </w:r>
      <w:r w:rsidR="00D9008C" w:rsidRPr="00E7548C">
        <w:rPr>
          <w:b/>
          <w:bCs/>
          <w:sz w:val="21"/>
          <w:szCs w:val="21"/>
        </w:rPr>
        <w:t xml:space="preserve"> </w:t>
      </w:r>
      <w:r w:rsidRPr="00E7548C">
        <w:rPr>
          <w:b/>
          <w:bCs/>
          <w:sz w:val="21"/>
          <w:szCs w:val="21"/>
        </w:rPr>
        <w:t>November 2022</w:t>
      </w:r>
      <w:r w:rsidR="00850BC8" w:rsidRPr="00E7548C">
        <w:rPr>
          <w:b/>
          <w:bCs/>
          <w:sz w:val="21"/>
          <w:szCs w:val="21"/>
        </w:rPr>
        <w:t xml:space="preserve"> – </w:t>
      </w:r>
      <w:r w:rsidRPr="00E7548C">
        <w:rPr>
          <w:b/>
          <w:bCs/>
          <w:sz w:val="21"/>
          <w:szCs w:val="21"/>
        </w:rPr>
        <w:t>January</w:t>
      </w:r>
      <w:r w:rsidR="00850BC8" w:rsidRPr="00E7548C">
        <w:rPr>
          <w:b/>
          <w:bCs/>
          <w:sz w:val="21"/>
          <w:szCs w:val="21"/>
        </w:rPr>
        <w:t xml:space="preserve"> 20</w:t>
      </w:r>
      <w:r w:rsidRPr="00E7548C">
        <w:rPr>
          <w:b/>
          <w:bCs/>
          <w:sz w:val="21"/>
          <w:szCs w:val="21"/>
        </w:rPr>
        <w:t>23 (Transfer Date)</w:t>
      </w:r>
    </w:p>
    <w:p w14:paraId="29C84AD0" w14:textId="1A51D8FF" w:rsidR="00850BC8" w:rsidRPr="00E7548C" w:rsidRDefault="00215589" w:rsidP="007C64F8">
      <w:pPr>
        <w:pStyle w:val="NoSpacing"/>
        <w:numPr>
          <w:ilvl w:val="0"/>
          <w:numId w:val="5"/>
        </w:numPr>
        <w:spacing w:line="240" w:lineRule="auto"/>
        <w:rPr>
          <w:sz w:val="21"/>
          <w:szCs w:val="21"/>
        </w:rPr>
      </w:pPr>
      <w:r w:rsidRPr="00E7548C">
        <w:rPr>
          <w:sz w:val="21"/>
          <w:szCs w:val="21"/>
        </w:rPr>
        <w:t>Utilized Marriot</w:t>
      </w:r>
      <w:r w:rsidR="007E7691" w:rsidRPr="00E7548C">
        <w:rPr>
          <w:sz w:val="21"/>
          <w:szCs w:val="21"/>
        </w:rPr>
        <w:t>t</w:t>
      </w:r>
      <w:r w:rsidRPr="00E7548C">
        <w:rPr>
          <w:sz w:val="21"/>
          <w:szCs w:val="21"/>
        </w:rPr>
        <w:t xml:space="preserve">’s </w:t>
      </w:r>
      <w:r w:rsidR="00426B4F">
        <w:rPr>
          <w:sz w:val="21"/>
          <w:szCs w:val="21"/>
        </w:rPr>
        <w:t>banking system accurately and ensured smooth financial operations</w:t>
      </w:r>
      <w:r w:rsidRPr="00E7548C">
        <w:rPr>
          <w:sz w:val="21"/>
          <w:szCs w:val="21"/>
        </w:rPr>
        <w:t xml:space="preserve"> while </w:t>
      </w:r>
      <w:r w:rsidR="0025199A" w:rsidRPr="00E7548C">
        <w:rPr>
          <w:sz w:val="21"/>
          <w:szCs w:val="21"/>
        </w:rPr>
        <w:t xml:space="preserve">analyzing </w:t>
      </w:r>
      <w:r w:rsidR="00D9008C">
        <w:rPr>
          <w:sz w:val="21"/>
          <w:szCs w:val="21"/>
        </w:rPr>
        <w:t>daily</w:t>
      </w:r>
      <w:r w:rsidR="0025199A" w:rsidRPr="00E7548C">
        <w:rPr>
          <w:sz w:val="21"/>
          <w:szCs w:val="21"/>
        </w:rPr>
        <w:t xml:space="preserve"> sales. </w:t>
      </w:r>
      <w:r w:rsidRPr="00E7548C">
        <w:rPr>
          <w:sz w:val="21"/>
          <w:szCs w:val="21"/>
        </w:rPr>
        <w:t xml:space="preserve"> </w:t>
      </w:r>
    </w:p>
    <w:p w14:paraId="6DBF7CC7" w14:textId="717251B7" w:rsidR="00FF557D" w:rsidRPr="00E7548C" w:rsidRDefault="00FF557D" w:rsidP="007C64F8">
      <w:pPr>
        <w:pStyle w:val="NoSpacing"/>
        <w:numPr>
          <w:ilvl w:val="0"/>
          <w:numId w:val="5"/>
        </w:numPr>
        <w:spacing w:line="240" w:lineRule="auto"/>
        <w:rPr>
          <w:sz w:val="21"/>
          <w:szCs w:val="21"/>
        </w:rPr>
      </w:pPr>
      <w:r w:rsidRPr="00E7548C">
        <w:rPr>
          <w:sz w:val="21"/>
          <w:szCs w:val="21"/>
        </w:rPr>
        <w:t>Initiated a new method for organizing receipts</w:t>
      </w:r>
      <w:r w:rsidR="004546BF" w:rsidRPr="00E7548C">
        <w:rPr>
          <w:sz w:val="21"/>
          <w:szCs w:val="21"/>
        </w:rPr>
        <w:t>, enhancing productivity</w:t>
      </w:r>
      <w:r w:rsidR="00426B4F">
        <w:rPr>
          <w:sz w:val="21"/>
          <w:szCs w:val="21"/>
        </w:rPr>
        <w:t>,</w:t>
      </w:r>
      <w:r w:rsidR="004E45FE" w:rsidRPr="00E7548C">
        <w:rPr>
          <w:sz w:val="21"/>
          <w:szCs w:val="21"/>
        </w:rPr>
        <w:t xml:space="preserve"> and accelerating register transactions, which made customer interactions more </w:t>
      </w:r>
      <w:r w:rsidR="00426B4F">
        <w:rPr>
          <w:sz w:val="21"/>
          <w:szCs w:val="21"/>
        </w:rPr>
        <w:t>time-efficient</w:t>
      </w:r>
      <w:r w:rsidR="004E45FE" w:rsidRPr="00E7548C">
        <w:rPr>
          <w:sz w:val="21"/>
          <w:szCs w:val="21"/>
        </w:rPr>
        <w:t xml:space="preserve"> without losing the guest experience. </w:t>
      </w:r>
    </w:p>
    <w:p w14:paraId="18AA4ED9" w14:textId="77777777" w:rsidR="00E7548C" w:rsidRDefault="003E785C" w:rsidP="007C64F8">
      <w:pPr>
        <w:pStyle w:val="NoSpacing"/>
        <w:numPr>
          <w:ilvl w:val="0"/>
          <w:numId w:val="5"/>
        </w:numPr>
        <w:spacing w:line="240" w:lineRule="auto"/>
        <w:rPr>
          <w:sz w:val="21"/>
          <w:szCs w:val="21"/>
        </w:rPr>
      </w:pPr>
      <w:r w:rsidRPr="00E7548C">
        <w:rPr>
          <w:sz w:val="21"/>
          <w:szCs w:val="21"/>
        </w:rPr>
        <w:t xml:space="preserve">Thrived </w:t>
      </w:r>
      <w:r w:rsidR="002641A6" w:rsidRPr="00E7548C">
        <w:rPr>
          <w:sz w:val="21"/>
          <w:szCs w:val="21"/>
        </w:rPr>
        <w:t>during</w:t>
      </w:r>
      <w:r w:rsidRPr="00E7548C">
        <w:rPr>
          <w:sz w:val="21"/>
          <w:szCs w:val="21"/>
        </w:rPr>
        <w:t xml:space="preserve"> high-traffic events and ensur</w:t>
      </w:r>
      <w:r w:rsidR="003133D9" w:rsidRPr="00E7548C">
        <w:rPr>
          <w:sz w:val="21"/>
          <w:szCs w:val="21"/>
        </w:rPr>
        <w:t>ed</w:t>
      </w:r>
      <w:r w:rsidRPr="00E7548C">
        <w:rPr>
          <w:sz w:val="21"/>
          <w:szCs w:val="21"/>
        </w:rPr>
        <w:t xml:space="preserve"> efficient service </w:t>
      </w:r>
      <w:r w:rsidR="00776854" w:rsidRPr="00E7548C">
        <w:rPr>
          <w:sz w:val="21"/>
          <w:szCs w:val="21"/>
        </w:rPr>
        <w:t>despite large crowds.</w:t>
      </w:r>
    </w:p>
    <w:p w14:paraId="188734BC" w14:textId="6BC5A726" w:rsidR="00E529A4" w:rsidRPr="00E7548C" w:rsidRDefault="00776854" w:rsidP="00D9008C">
      <w:pPr>
        <w:pStyle w:val="NoSpacing"/>
        <w:numPr>
          <w:ilvl w:val="0"/>
          <w:numId w:val="0"/>
        </w:numPr>
        <w:spacing w:line="120" w:lineRule="auto"/>
        <w:ind w:left="720"/>
        <w:rPr>
          <w:sz w:val="21"/>
          <w:szCs w:val="21"/>
        </w:rPr>
      </w:pPr>
      <w:r w:rsidRPr="00E7548C">
        <w:rPr>
          <w:sz w:val="21"/>
          <w:szCs w:val="21"/>
        </w:rPr>
        <w:t xml:space="preserve"> </w:t>
      </w:r>
    </w:p>
    <w:p w14:paraId="2C5BF39F" w14:textId="45C3CF68" w:rsidR="00E73148" w:rsidRPr="00E7548C" w:rsidRDefault="00426B4F" w:rsidP="00D9008C">
      <w:pPr>
        <w:pStyle w:val="NoSpacing"/>
        <w:numPr>
          <w:ilvl w:val="0"/>
          <w:numId w:val="0"/>
        </w:numPr>
        <w:tabs>
          <w:tab w:val="right" w:pos="10800"/>
        </w:tabs>
        <w:spacing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SeaWorld</w:t>
      </w:r>
      <w:r w:rsidR="00E73148" w:rsidRPr="00E7548C">
        <w:rPr>
          <w:sz w:val="21"/>
          <w:szCs w:val="21"/>
        </w:rPr>
        <w:t xml:space="preserve"> – Orlando, FL</w:t>
      </w:r>
      <w:r w:rsidR="00E73148" w:rsidRPr="00E7548C">
        <w:rPr>
          <w:sz w:val="21"/>
          <w:szCs w:val="21"/>
        </w:rPr>
        <w:tab/>
      </w:r>
      <w:r w:rsidR="00E73148" w:rsidRPr="00E7548C">
        <w:rPr>
          <w:b/>
          <w:bCs/>
          <w:sz w:val="21"/>
          <w:szCs w:val="21"/>
        </w:rPr>
        <w:t>April 2022 – October 2022</w:t>
      </w:r>
      <w:r w:rsidR="00E73148" w:rsidRPr="00E7548C">
        <w:rPr>
          <w:sz w:val="21"/>
          <w:szCs w:val="21"/>
        </w:rPr>
        <w:t xml:space="preserve"> </w:t>
      </w:r>
    </w:p>
    <w:p w14:paraId="2987BEB4" w14:textId="40C0CE16" w:rsidR="00EF0155" w:rsidRPr="00E7548C" w:rsidRDefault="00E73148" w:rsidP="00E73148">
      <w:pPr>
        <w:pStyle w:val="NoSpacing"/>
        <w:numPr>
          <w:ilvl w:val="0"/>
          <w:numId w:val="0"/>
        </w:numPr>
        <w:spacing w:line="240" w:lineRule="auto"/>
        <w:rPr>
          <w:sz w:val="21"/>
          <w:szCs w:val="21"/>
        </w:rPr>
      </w:pPr>
      <w:r w:rsidRPr="00E7548C">
        <w:rPr>
          <w:sz w:val="21"/>
          <w:szCs w:val="21"/>
        </w:rPr>
        <w:t>Ambassador</w:t>
      </w:r>
    </w:p>
    <w:p w14:paraId="16D1DAEF" w14:textId="3F9E8637" w:rsidR="00B965ED" w:rsidRPr="00E7548C" w:rsidRDefault="00B965ED" w:rsidP="00B965ED">
      <w:pPr>
        <w:pStyle w:val="NoSpacing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E7548C">
        <w:rPr>
          <w:sz w:val="21"/>
          <w:szCs w:val="21"/>
        </w:rPr>
        <w:t xml:space="preserve">Cultivated a welcoming and positive environment by educating guests about </w:t>
      </w:r>
      <w:r w:rsidR="00860F11" w:rsidRPr="00E7548C">
        <w:rPr>
          <w:sz w:val="21"/>
          <w:szCs w:val="21"/>
        </w:rPr>
        <w:t>attractions, while resolving concerns promptly to ensure guest satisfaction</w:t>
      </w:r>
      <w:r w:rsidR="002712FE" w:rsidRPr="00E7548C">
        <w:rPr>
          <w:sz w:val="21"/>
          <w:szCs w:val="21"/>
        </w:rPr>
        <w:t xml:space="preserve">. </w:t>
      </w:r>
    </w:p>
    <w:p w14:paraId="2F41FEF4" w14:textId="48E15AA5" w:rsidR="00C7412A" w:rsidRPr="00D9008C" w:rsidRDefault="007B0D38" w:rsidP="00D9008C">
      <w:pPr>
        <w:pStyle w:val="NoSpacing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E7548C">
        <w:rPr>
          <w:sz w:val="21"/>
          <w:szCs w:val="21"/>
        </w:rPr>
        <w:t xml:space="preserve">Adapted quickly to various roles across departments, with the ability to </w:t>
      </w:r>
      <w:r w:rsidR="00876ACE" w:rsidRPr="00E7548C">
        <w:rPr>
          <w:sz w:val="21"/>
          <w:szCs w:val="21"/>
        </w:rPr>
        <w:t>transition</w:t>
      </w:r>
      <w:r w:rsidRPr="00E7548C">
        <w:rPr>
          <w:sz w:val="21"/>
          <w:szCs w:val="21"/>
        </w:rPr>
        <w:t xml:space="preserve"> between positions such as guest service, operations</w:t>
      </w:r>
      <w:r w:rsidR="00426B4F">
        <w:rPr>
          <w:sz w:val="21"/>
          <w:szCs w:val="21"/>
        </w:rPr>
        <w:t>,</w:t>
      </w:r>
      <w:r w:rsidR="00FE62CE" w:rsidRPr="00E7548C">
        <w:rPr>
          <w:sz w:val="21"/>
          <w:szCs w:val="21"/>
        </w:rPr>
        <w:t xml:space="preserve"> </w:t>
      </w:r>
      <w:r w:rsidRPr="00E7548C">
        <w:rPr>
          <w:sz w:val="21"/>
          <w:szCs w:val="21"/>
        </w:rPr>
        <w:t>and training</w:t>
      </w:r>
      <w:r w:rsidR="00426B4F">
        <w:rPr>
          <w:sz w:val="21"/>
          <w:szCs w:val="21"/>
        </w:rPr>
        <w:t>,</w:t>
      </w:r>
      <w:r w:rsidRPr="00E7548C">
        <w:rPr>
          <w:sz w:val="21"/>
          <w:szCs w:val="21"/>
        </w:rPr>
        <w:t xml:space="preserve"> which enhanced team flexibility. </w:t>
      </w:r>
    </w:p>
    <w:p w14:paraId="75F585B8" w14:textId="77777777" w:rsidR="00F72F2E" w:rsidRPr="00E7548C" w:rsidRDefault="00F72F2E" w:rsidP="00E7548C">
      <w:pPr>
        <w:pStyle w:val="NoSpacing"/>
        <w:numPr>
          <w:ilvl w:val="0"/>
          <w:numId w:val="0"/>
        </w:numPr>
        <w:spacing w:line="120" w:lineRule="auto"/>
        <w:ind w:left="720"/>
        <w:rPr>
          <w:sz w:val="21"/>
          <w:szCs w:val="21"/>
        </w:rPr>
      </w:pPr>
    </w:p>
    <w:p w14:paraId="58D6BC46" w14:textId="415A0B13" w:rsidR="007C64F8" w:rsidRPr="00E7548C" w:rsidRDefault="00E7548C" w:rsidP="007C64F8">
      <w:pPr>
        <w:pStyle w:val="Heading2"/>
        <w:rPr>
          <w:sz w:val="21"/>
          <w:szCs w:val="21"/>
        </w:rPr>
      </w:pPr>
      <w:r>
        <w:rPr>
          <w:sz w:val="21"/>
          <w:szCs w:val="21"/>
        </w:rPr>
        <w:t>PROJECTS</w:t>
      </w:r>
    </w:p>
    <w:p w14:paraId="389F6339" w14:textId="28E816BB" w:rsidR="007C64F8" w:rsidRPr="00E7548C" w:rsidRDefault="00E7548C" w:rsidP="00D9008C">
      <w:pPr>
        <w:tabs>
          <w:tab w:val="right" w:pos="10800"/>
        </w:tabs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</w:t>
      </w:r>
      <w:r w:rsidR="00771971">
        <w:rPr>
          <w:b/>
          <w:bCs/>
          <w:sz w:val="21"/>
          <w:szCs w:val="21"/>
        </w:rPr>
        <w:t>w</w:t>
      </w:r>
      <w:r>
        <w:rPr>
          <w:b/>
          <w:bCs/>
          <w:sz w:val="21"/>
          <w:szCs w:val="21"/>
        </w:rPr>
        <w:t xml:space="preserve">C Tax Simulation </w:t>
      </w:r>
      <w:r w:rsidRPr="00E7548C">
        <w:rPr>
          <w:sz w:val="21"/>
          <w:szCs w:val="21"/>
        </w:rPr>
        <w:t xml:space="preserve">– </w:t>
      </w:r>
      <w:r w:rsidRPr="007C2792">
        <w:rPr>
          <w:b/>
          <w:bCs/>
          <w:sz w:val="21"/>
          <w:szCs w:val="21"/>
        </w:rPr>
        <w:t>Forag</w:t>
      </w:r>
      <w:r w:rsidR="00D9008C" w:rsidRPr="007C2792">
        <w:rPr>
          <w:b/>
          <w:bCs/>
          <w:sz w:val="21"/>
          <w:szCs w:val="21"/>
        </w:rPr>
        <w:t xml:space="preserve">e </w:t>
      </w:r>
      <w:r w:rsidR="007C2792" w:rsidRPr="007C2792">
        <w:rPr>
          <w:b/>
          <w:bCs/>
          <w:sz w:val="21"/>
          <w:szCs w:val="21"/>
        </w:rPr>
        <w:t>Certificate</w:t>
      </w:r>
      <w:r w:rsidR="00D9008C">
        <w:rPr>
          <w:sz w:val="21"/>
          <w:szCs w:val="21"/>
        </w:rPr>
        <w:tab/>
      </w:r>
      <w:r>
        <w:rPr>
          <w:b/>
          <w:bCs/>
          <w:sz w:val="21"/>
          <w:szCs w:val="21"/>
        </w:rPr>
        <w:t>Summer 2025</w:t>
      </w:r>
    </w:p>
    <w:p w14:paraId="599D745C" w14:textId="1BBB5271" w:rsidR="00F72F2E" w:rsidRPr="00771971" w:rsidRDefault="00771971" w:rsidP="007C64F8">
      <w:pPr>
        <w:pStyle w:val="ListParagraph"/>
        <w:numPr>
          <w:ilvl w:val="0"/>
          <w:numId w:val="9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Completed a </w:t>
      </w:r>
      <w:r w:rsidR="00770A92">
        <w:rPr>
          <w:sz w:val="21"/>
          <w:szCs w:val="21"/>
        </w:rPr>
        <w:t>four-task</w:t>
      </w:r>
      <w:r>
        <w:rPr>
          <w:sz w:val="21"/>
          <w:szCs w:val="21"/>
        </w:rPr>
        <w:t xml:space="preserve"> project</w:t>
      </w:r>
      <w:r w:rsidR="00770A92">
        <w:rPr>
          <w:sz w:val="21"/>
          <w:szCs w:val="21"/>
        </w:rPr>
        <w:t xml:space="preserve"> involving </w:t>
      </w:r>
      <w:r w:rsidR="00ED59D6">
        <w:rPr>
          <w:sz w:val="21"/>
          <w:szCs w:val="21"/>
        </w:rPr>
        <w:t xml:space="preserve">a </w:t>
      </w:r>
      <w:r>
        <w:rPr>
          <w:sz w:val="21"/>
          <w:szCs w:val="21"/>
        </w:rPr>
        <w:t>chart of account</w:t>
      </w:r>
      <w:r w:rsidR="004B0E92">
        <w:rPr>
          <w:sz w:val="21"/>
          <w:szCs w:val="21"/>
        </w:rPr>
        <w:t>s</w:t>
      </w:r>
      <w:r w:rsidR="00770A92">
        <w:rPr>
          <w:sz w:val="21"/>
          <w:szCs w:val="21"/>
        </w:rPr>
        <w:t xml:space="preserve"> mapping</w:t>
      </w:r>
      <w:r>
        <w:rPr>
          <w:sz w:val="21"/>
          <w:szCs w:val="21"/>
        </w:rPr>
        <w:t>, analyzing book-to-tax differences, calculating taxable</w:t>
      </w:r>
      <w:r w:rsidR="00ED59D6">
        <w:rPr>
          <w:sz w:val="21"/>
          <w:szCs w:val="21"/>
        </w:rPr>
        <w:t xml:space="preserve"> income</w:t>
      </w:r>
      <w:r>
        <w:rPr>
          <w:sz w:val="21"/>
          <w:szCs w:val="21"/>
        </w:rPr>
        <w:t xml:space="preserve">, </w:t>
      </w:r>
      <w:r w:rsidR="00770A92">
        <w:rPr>
          <w:sz w:val="21"/>
          <w:szCs w:val="21"/>
        </w:rPr>
        <w:t xml:space="preserve">and </w:t>
      </w:r>
      <w:r>
        <w:rPr>
          <w:sz w:val="21"/>
          <w:szCs w:val="21"/>
        </w:rPr>
        <w:t xml:space="preserve">delivering a final tax summary </w:t>
      </w:r>
      <w:r w:rsidR="00770A92">
        <w:rPr>
          <w:sz w:val="21"/>
          <w:szCs w:val="21"/>
        </w:rPr>
        <w:t>and analysis.</w:t>
      </w:r>
    </w:p>
    <w:p w14:paraId="49EA7567" w14:textId="77777777" w:rsidR="00E7548C" w:rsidRDefault="00E7548C" w:rsidP="00E7548C">
      <w:pPr>
        <w:pStyle w:val="Heading2"/>
        <w:spacing w:line="120" w:lineRule="auto"/>
        <w:rPr>
          <w:sz w:val="21"/>
          <w:szCs w:val="21"/>
        </w:rPr>
      </w:pPr>
    </w:p>
    <w:p w14:paraId="4E784FC3" w14:textId="79B90464" w:rsidR="008A719E" w:rsidRPr="00E7548C" w:rsidRDefault="008A719E" w:rsidP="007C64F8">
      <w:pPr>
        <w:pStyle w:val="Heading2"/>
        <w:rPr>
          <w:sz w:val="21"/>
          <w:szCs w:val="21"/>
        </w:rPr>
      </w:pPr>
      <w:r w:rsidRPr="00E7548C">
        <w:rPr>
          <w:sz w:val="21"/>
          <w:szCs w:val="21"/>
        </w:rPr>
        <w:t>ADDITIONAL INFORMATION</w:t>
      </w:r>
    </w:p>
    <w:p w14:paraId="46934E23" w14:textId="197E0AFF" w:rsidR="007C64F8" w:rsidRDefault="008A719E" w:rsidP="007C64F8">
      <w:pPr>
        <w:spacing w:after="0" w:line="240" w:lineRule="auto"/>
        <w:rPr>
          <w:sz w:val="21"/>
          <w:szCs w:val="21"/>
        </w:rPr>
      </w:pPr>
      <w:r w:rsidRPr="00E7548C">
        <w:rPr>
          <w:b/>
          <w:bCs/>
          <w:sz w:val="21"/>
          <w:szCs w:val="21"/>
        </w:rPr>
        <w:t xml:space="preserve">Computer Skills: </w:t>
      </w:r>
      <w:r w:rsidRPr="00E7548C">
        <w:rPr>
          <w:sz w:val="21"/>
          <w:szCs w:val="21"/>
        </w:rPr>
        <w:t>Microsoft</w:t>
      </w:r>
      <w:r w:rsidR="00C17914" w:rsidRPr="00E7548C">
        <w:rPr>
          <w:sz w:val="21"/>
          <w:szCs w:val="21"/>
        </w:rPr>
        <w:t xml:space="preserve"> Word, PowerPoint, Excel</w:t>
      </w:r>
      <w:r w:rsidR="008951AE" w:rsidRPr="00E7548C">
        <w:rPr>
          <w:sz w:val="21"/>
          <w:szCs w:val="21"/>
        </w:rPr>
        <w:t>,</w:t>
      </w:r>
      <w:r w:rsidR="009E0652" w:rsidRPr="00E7548C">
        <w:rPr>
          <w:sz w:val="21"/>
          <w:szCs w:val="21"/>
        </w:rPr>
        <w:t xml:space="preserve"> Oracle</w:t>
      </w:r>
      <w:r w:rsidR="008951AE" w:rsidRPr="00E7548C">
        <w:rPr>
          <w:sz w:val="21"/>
          <w:szCs w:val="21"/>
        </w:rPr>
        <w:t xml:space="preserve"> </w:t>
      </w:r>
      <w:r w:rsidR="009E0652" w:rsidRPr="00E7548C">
        <w:rPr>
          <w:sz w:val="21"/>
          <w:szCs w:val="21"/>
        </w:rPr>
        <w:t>(</w:t>
      </w:r>
      <w:r w:rsidR="008951AE" w:rsidRPr="00E7548C">
        <w:rPr>
          <w:sz w:val="21"/>
          <w:szCs w:val="21"/>
        </w:rPr>
        <w:t>Micros</w:t>
      </w:r>
      <w:r w:rsidR="009E0652" w:rsidRPr="00E7548C">
        <w:rPr>
          <w:sz w:val="21"/>
          <w:szCs w:val="21"/>
        </w:rPr>
        <w:t>)</w:t>
      </w:r>
      <w:r w:rsidR="008951AE" w:rsidRPr="00E7548C">
        <w:rPr>
          <w:sz w:val="21"/>
          <w:szCs w:val="21"/>
        </w:rPr>
        <w:t xml:space="preserve">, </w:t>
      </w:r>
      <w:r w:rsidR="008275B7" w:rsidRPr="00E7548C">
        <w:rPr>
          <w:sz w:val="21"/>
          <w:szCs w:val="21"/>
        </w:rPr>
        <w:t xml:space="preserve">and </w:t>
      </w:r>
      <w:r w:rsidR="008951AE" w:rsidRPr="00E7548C">
        <w:rPr>
          <w:sz w:val="21"/>
          <w:szCs w:val="21"/>
        </w:rPr>
        <w:t>Open Table</w:t>
      </w:r>
    </w:p>
    <w:p w14:paraId="15D1819C" w14:textId="030DB85A" w:rsidR="00E7548C" w:rsidRPr="00E7548C" w:rsidRDefault="00E7548C" w:rsidP="007C64F8">
      <w:pPr>
        <w:spacing w:after="0" w:line="240" w:lineRule="auto"/>
        <w:rPr>
          <w:b/>
          <w:bCs/>
          <w:sz w:val="21"/>
          <w:szCs w:val="21"/>
        </w:rPr>
      </w:pPr>
      <w:r w:rsidRPr="00DC138A">
        <w:rPr>
          <w:b/>
          <w:bCs/>
          <w:sz w:val="21"/>
          <w:szCs w:val="21"/>
        </w:rPr>
        <w:t xml:space="preserve">Certifications: </w:t>
      </w:r>
      <w:r w:rsidR="00DC138A" w:rsidRPr="00DC138A">
        <w:rPr>
          <w:sz w:val="21"/>
          <w:szCs w:val="21"/>
        </w:rPr>
        <w:t>Intuit Q</w:t>
      </w:r>
      <w:r w:rsidR="00426B4F" w:rsidRPr="00DC138A">
        <w:rPr>
          <w:sz w:val="21"/>
          <w:szCs w:val="21"/>
        </w:rPr>
        <w:t>uickBooks</w:t>
      </w:r>
      <w:r w:rsidR="00E15457" w:rsidRPr="00DC138A">
        <w:rPr>
          <w:sz w:val="21"/>
          <w:szCs w:val="21"/>
        </w:rPr>
        <w:t xml:space="preserve"> </w:t>
      </w:r>
      <w:r w:rsidR="00426B4F" w:rsidRPr="00DC138A">
        <w:rPr>
          <w:sz w:val="21"/>
          <w:szCs w:val="21"/>
        </w:rPr>
        <w:t>ProAdvisor</w:t>
      </w:r>
      <w:r w:rsidR="00E15457" w:rsidRPr="00DC138A">
        <w:rPr>
          <w:sz w:val="21"/>
          <w:szCs w:val="21"/>
        </w:rPr>
        <w:t xml:space="preserve"> Level 1 and 2, </w:t>
      </w:r>
      <w:r w:rsidR="00002195" w:rsidRPr="00DC138A">
        <w:rPr>
          <w:sz w:val="21"/>
          <w:szCs w:val="21"/>
        </w:rPr>
        <w:t>Excel Associate</w:t>
      </w:r>
    </w:p>
    <w:p w14:paraId="20D0195D" w14:textId="6E8FC0A0" w:rsidR="00E20CB8" w:rsidRDefault="008A719E">
      <w:pPr>
        <w:spacing w:after="0" w:line="240" w:lineRule="auto"/>
        <w:rPr>
          <w:sz w:val="21"/>
          <w:szCs w:val="21"/>
        </w:rPr>
      </w:pPr>
      <w:r w:rsidRPr="00E7548C">
        <w:rPr>
          <w:b/>
          <w:bCs/>
          <w:sz w:val="21"/>
          <w:szCs w:val="21"/>
        </w:rPr>
        <w:t xml:space="preserve">Languages: </w:t>
      </w:r>
      <w:r w:rsidRPr="00E7548C">
        <w:rPr>
          <w:sz w:val="21"/>
          <w:szCs w:val="21"/>
        </w:rPr>
        <w:t xml:space="preserve">Fluent in English and </w:t>
      </w:r>
      <w:r w:rsidR="00E73148" w:rsidRPr="00E7548C">
        <w:rPr>
          <w:sz w:val="21"/>
          <w:szCs w:val="21"/>
        </w:rPr>
        <w:t>American Sign Language</w:t>
      </w:r>
    </w:p>
    <w:bookmarkEnd w:id="0"/>
    <w:p w14:paraId="7E86EEA2" w14:textId="77777777" w:rsidR="00582CBF" w:rsidRPr="00E7548C" w:rsidRDefault="00582CBF">
      <w:pPr>
        <w:spacing w:after="0" w:line="240" w:lineRule="auto"/>
        <w:rPr>
          <w:sz w:val="21"/>
          <w:szCs w:val="21"/>
        </w:rPr>
      </w:pPr>
    </w:p>
    <w:sectPr w:rsidR="00582CBF" w:rsidRPr="00E7548C" w:rsidSect="00582CB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1A96A" w14:textId="77777777" w:rsidR="00E7548C" w:rsidRDefault="00E7548C" w:rsidP="00E7548C">
      <w:pPr>
        <w:spacing w:after="0" w:line="240" w:lineRule="auto"/>
      </w:pPr>
      <w:r>
        <w:separator/>
      </w:r>
    </w:p>
  </w:endnote>
  <w:endnote w:type="continuationSeparator" w:id="0">
    <w:p w14:paraId="469851F8" w14:textId="77777777" w:rsidR="00E7548C" w:rsidRDefault="00E7548C" w:rsidP="00E7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BC68" w14:textId="77777777" w:rsidR="00E7548C" w:rsidRDefault="00E7548C" w:rsidP="00E7548C">
      <w:pPr>
        <w:spacing w:after="0" w:line="240" w:lineRule="auto"/>
      </w:pPr>
      <w:r>
        <w:separator/>
      </w:r>
    </w:p>
  </w:footnote>
  <w:footnote w:type="continuationSeparator" w:id="0">
    <w:p w14:paraId="4F3829C7" w14:textId="77777777" w:rsidR="00E7548C" w:rsidRDefault="00E7548C" w:rsidP="00E75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157"/>
    <w:multiLevelType w:val="hybridMultilevel"/>
    <w:tmpl w:val="D370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5B0F"/>
    <w:multiLevelType w:val="hybridMultilevel"/>
    <w:tmpl w:val="19BA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093"/>
    <w:multiLevelType w:val="hybridMultilevel"/>
    <w:tmpl w:val="7642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42F5"/>
    <w:multiLevelType w:val="hybridMultilevel"/>
    <w:tmpl w:val="F73A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72C0"/>
    <w:multiLevelType w:val="hybridMultilevel"/>
    <w:tmpl w:val="FDAE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46F25"/>
    <w:multiLevelType w:val="hybridMultilevel"/>
    <w:tmpl w:val="8B98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A77BA"/>
    <w:multiLevelType w:val="hybridMultilevel"/>
    <w:tmpl w:val="9FF8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5674A"/>
    <w:multiLevelType w:val="hybridMultilevel"/>
    <w:tmpl w:val="9A56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156D7"/>
    <w:multiLevelType w:val="hybridMultilevel"/>
    <w:tmpl w:val="A132A5AA"/>
    <w:lvl w:ilvl="0" w:tplc="DBD2BE70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838640">
    <w:abstractNumId w:val="5"/>
  </w:num>
  <w:num w:numId="2" w16cid:durableId="558589658">
    <w:abstractNumId w:val="3"/>
  </w:num>
  <w:num w:numId="3" w16cid:durableId="1186018156">
    <w:abstractNumId w:val="6"/>
  </w:num>
  <w:num w:numId="4" w16cid:durableId="710567675">
    <w:abstractNumId w:val="2"/>
  </w:num>
  <w:num w:numId="5" w16cid:durableId="1357922012">
    <w:abstractNumId w:val="4"/>
  </w:num>
  <w:num w:numId="6" w16cid:durableId="1252471009">
    <w:abstractNumId w:val="1"/>
  </w:num>
  <w:num w:numId="7" w16cid:durableId="198205966">
    <w:abstractNumId w:val="8"/>
  </w:num>
  <w:num w:numId="8" w16cid:durableId="2104641163">
    <w:abstractNumId w:val="7"/>
  </w:num>
  <w:num w:numId="9" w16cid:durableId="71678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9E"/>
    <w:rsid w:val="00002195"/>
    <w:rsid w:val="000138CB"/>
    <w:rsid w:val="000221DD"/>
    <w:rsid w:val="00037C95"/>
    <w:rsid w:val="00045AFB"/>
    <w:rsid w:val="00063125"/>
    <w:rsid w:val="000A265D"/>
    <w:rsid w:val="00100D59"/>
    <w:rsid w:val="001121B6"/>
    <w:rsid w:val="001146C5"/>
    <w:rsid w:val="00122129"/>
    <w:rsid w:val="00151B4B"/>
    <w:rsid w:val="00167668"/>
    <w:rsid w:val="00171F37"/>
    <w:rsid w:val="00182211"/>
    <w:rsid w:val="00183617"/>
    <w:rsid w:val="001E36E8"/>
    <w:rsid w:val="00215589"/>
    <w:rsid w:val="00242F71"/>
    <w:rsid w:val="00247C70"/>
    <w:rsid w:val="0025199A"/>
    <w:rsid w:val="00255E76"/>
    <w:rsid w:val="002641A6"/>
    <w:rsid w:val="002712FE"/>
    <w:rsid w:val="002B4D1B"/>
    <w:rsid w:val="002F3EFF"/>
    <w:rsid w:val="00301FF1"/>
    <w:rsid w:val="00306300"/>
    <w:rsid w:val="00311B86"/>
    <w:rsid w:val="00312DE8"/>
    <w:rsid w:val="003133D9"/>
    <w:rsid w:val="00362185"/>
    <w:rsid w:val="0038504D"/>
    <w:rsid w:val="003C1BE0"/>
    <w:rsid w:val="003C574C"/>
    <w:rsid w:val="003E3B96"/>
    <w:rsid w:val="003E785C"/>
    <w:rsid w:val="003F3936"/>
    <w:rsid w:val="003F57A6"/>
    <w:rsid w:val="00411BD3"/>
    <w:rsid w:val="0041235D"/>
    <w:rsid w:val="00412443"/>
    <w:rsid w:val="00417445"/>
    <w:rsid w:val="00426B4F"/>
    <w:rsid w:val="004546BF"/>
    <w:rsid w:val="004557E6"/>
    <w:rsid w:val="00466362"/>
    <w:rsid w:val="00476133"/>
    <w:rsid w:val="004B0E92"/>
    <w:rsid w:val="004C1D3F"/>
    <w:rsid w:val="004E45FE"/>
    <w:rsid w:val="00502D3B"/>
    <w:rsid w:val="005213C5"/>
    <w:rsid w:val="0054244B"/>
    <w:rsid w:val="005530AE"/>
    <w:rsid w:val="005569D3"/>
    <w:rsid w:val="00573467"/>
    <w:rsid w:val="00582CBF"/>
    <w:rsid w:val="00583F79"/>
    <w:rsid w:val="00593B27"/>
    <w:rsid w:val="005A586D"/>
    <w:rsid w:val="005E3A2D"/>
    <w:rsid w:val="005F6662"/>
    <w:rsid w:val="006615FA"/>
    <w:rsid w:val="0068061B"/>
    <w:rsid w:val="00695F20"/>
    <w:rsid w:val="006A17B7"/>
    <w:rsid w:val="006C6B62"/>
    <w:rsid w:val="006D6A7C"/>
    <w:rsid w:val="00770A92"/>
    <w:rsid w:val="00771971"/>
    <w:rsid w:val="00776854"/>
    <w:rsid w:val="007911A5"/>
    <w:rsid w:val="007A3DC1"/>
    <w:rsid w:val="007B0D38"/>
    <w:rsid w:val="007C2792"/>
    <w:rsid w:val="007C64F8"/>
    <w:rsid w:val="007E3CC6"/>
    <w:rsid w:val="007E7691"/>
    <w:rsid w:val="008275B7"/>
    <w:rsid w:val="008474CE"/>
    <w:rsid w:val="00850BC8"/>
    <w:rsid w:val="00860F11"/>
    <w:rsid w:val="008750FA"/>
    <w:rsid w:val="008754CA"/>
    <w:rsid w:val="00876ACE"/>
    <w:rsid w:val="008779D8"/>
    <w:rsid w:val="00880D43"/>
    <w:rsid w:val="00885215"/>
    <w:rsid w:val="008951AE"/>
    <w:rsid w:val="008A719E"/>
    <w:rsid w:val="008B3353"/>
    <w:rsid w:val="009018F9"/>
    <w:rsid w:val="00921862"/>
    <w:rsid w:val="009348C4"/>
    <w:rsid w:val="009444F3"/>
    <w:rsid w:val="009476D7"/>
    <w:rsid w:val="009531AA"/>
    <w:rsid w:val="00960B64"/>
    <w:rsid w:val="009825EA"/>
    <w:rsid w:val="0098703A"/>
    <w:rsid w:val="009C00E3"/>
    <w:rsid w:val="009E0652"/>
    <w:rsid w:val="00A05DC7"/>
    <w:rsid w:val="00A0604A"/>
    <w:rsid w:val="00A34EF9"/>
    <w:rsid w:val="00A43222"/>
    <w:rsid w:val="00A66248"/>
    <w:rsid w:val="00A66546"/>
    <w:rsid w:val="00A73950"/>
    <w:rsid w:val="00AC7F1F"/>
    <w:rsid w:val="00AD1F9B"/>
    <w:rsid w:val="00AE0216"/>
    <w:rsid w:val="00B05BDD"/>
    <w:rsid w:val="00B0629A"/>
    <w:rsid w:val="00B157DB"/>
    <w:rsid w:val="00B15E2F"/>
    <w:rsid w:val="00B5272B"/>
    <w:rsid w:val="00B57543"/>
    <w:rsid w:val="00B61284"/>
    <w:rsid w:val="00B965ED"/>
    <w:rsid w:val="00C14122"/>
    <w:rsid w:val="00C17914"/>
    <w:rsid w:val="00C40712"/>
    <w:rsid w:val="00C53F87"/>
    <w:rsid w:val="00C7412A"/>
    <w:rsid w:val="00C8565B"/>
    <w:rsid w:val="00C86356"/>
    <w:rsid w:val="00CD56BE"/>
    <w:rsid w:val="00CE24F9"/>
    <w:rsid w:val="00CE5AEA"/>
    <w:rsid w:val="00CF579D"/>
    <w:rsid w:val="00CF68AD"/>
    <w:rsid w:val="00D25AEE"/>
    <w:rsid w:val="00D457D8"/>
    <w:rsid w:val="00D64AD2"/>
    <w:rsid w:val="00D84822"/>
    <w:rsid w:val="00D9008C"/>
    <w:rsid w:val="00D90549"/>
    <w:rsid w:val="00D9206B"/>
    <w:rsid w:val="00DA25F5"/>
    <w:rsid w:val="00DC138A"/>
    <w:rsid w:val="00DD4FF4"/>
    <w:rsid w:val="00E00072"/>
    <w:rsid w:val="00E15457"/>
    <w:rsid w:val="00E20CB8"/>
    <w:rsid w:val="00E50863"/>
    <w:rsid w:val="00E529A4"/>
    <w:rsid w:val="00E73148"/>
    <w:rsid w:val="00E7548C"/>
    <w:rsid w:val="00E830FE"/>
    <w:rsid w:val="00EA01BF"/>
    <w:rsid w:val="00EA76C8"/>
    <w:rsid w:val="00EB2F86"/>
    <w:rsid w:val="00ED59D6"/>
    <w:rsid w:val="00EE242C"/>
    <w:rsid w:val="00EF0155"/>
    <w:rsid w:val="00F72F2E"/>
    <w:rsid w:val="00F93211"/>
    <w:rsid w:val="00FA259B"/>
    <w:rsid w:val="00FD43D6"/>
    <w:rsid w:val="00FE62CE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FD2F8"/>
  <w15:chartTrackingRefBased/>
  <w15:docId w15:val="{6B96B992-F3AC-47C7-9DC8-B374091F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19E"/>
    <w:pPr>
      <w:spacing w:after="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19E"/>
    <w:pPr>
      <w:pBdr>
        <w:bottom w:val="single" w:sz="4" w:space="1" w:color="auto"/>
      </w:pBdr>
      <w:spacing w:after="0" w:line="240" w:lineRule="auto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19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719E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A719E"/>
    <w:pPr>
      <w:ind w:left="720"/>
      <w:contextualSpacing/>
    </w:pPr>
  </w:style>
  <w:style w:type="paragraph" w:styleId="NoSpacing">
    <w:name w:val="No Spacing"/>
    <w:basedOn w:val="ListParagraph"/>
    <w:uiPriority w:val="1"/>
    <w:qFormat/>
    <w:rsid w:val="007C64F8"/>
    <w:pPr>
      <w:numPr>
        <w:numId w:val="7"/>
      </w:numPr>
      <w:spacing w:after="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719E"/>
    <w:rPr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E7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48C"/>
  </w:style>
  <w:style w:type="paragraph" w:styleId="Footer">
    <w:name w:val="footer"/>
    <w:basedOn w:val="Normal"/>
    <w:link w:val="FooterChar"/>
    <w:uiPriority w:val="99"/>
    <w:unhideWhenUsed/>
    <w:rsid w:val="00E75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rianalohr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3042</Characters>
  <Application>Microsoft Office Word</Application>
  <DocSecurity>0</DocSecurity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Neeld</dc:creator>
  <cp:keywords/>
  <dc:description/>
  <cp:lastModifiedBy>Riana Lohrey</cp:lastModifiedBy>
  <cp:revision>2</cp:revision>
  <cp:lastPrinted>2025-06-23T14:29:00Z</cp:lastPrinted>
  <dcterms:created xsi:type="dcterms:W3CDTF">2025-06-23T21:44:00Z</dcterms:created>
  <dcterms:modified xsi:type="dcterms:W3CDTF">2025-06-23T21:44:00Z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e53aa756-fc25-4df0-b158-3e813b25ad9e</vt:lpwstr>
  </property>
</Properties>
</file>